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6D91" w14:textId="77777777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Stellenausschreibung</w:t>
      </w:r>
    </w:p>
    <w:p w14:paraId="72E3166F" w14:textId="1EF41249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_______________ gibt bekannt, dass der Dienstposten einer</w:t>
      </w:r>
      <w:r w:rsidR="00417D97">
        <w:rPr>
          <w:rFonts w:ascii="Arial" w:hAnsi="Arial" w:cs="Arial"/>
          <w:sz w:val="22"/>
          <w:szCs w:val="22"/>
        </w:rPr>
        <w:t xml:space="preserve"> </w:t>
      </w:r>
    </w:p>
    <w:p w14:paraId="0CE09A76" w14:textId="6817E12F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Leiterin </w:t>
      </w:r>
      <w:r w:rsidR="00417D97">
        <w:rPr>
          <w:rFonts w:ascii="Arial" w:hAnsi="Arial" w:cs="Arial"/>
          <w:b/>
          <w:sz w:val="22"/>
          <w:szCs w:val="22"/>
        </w:rPr>
        <w:t>bzw.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7D97">
        <w:rPr>
          <w:rFonts w:ascii="Arial" w:hAnsi="Arial" w:cs="Arial"/>
          <w:b/>
          <w:sz w:val="22"/>
          <w:szCs w:val="22"/>
        </w:rPr>
        <w:t xml:space="preserve">eines </w:t>
      </w:r>
      <w:r>
        <w:rPr>
          <w:rFonts w:ascii="Arial" w:hAnsi="Arial" w:cs="Arial"/>
          <w:b/>
          <w:sz w:val="22"/>
          <w:szCs w:val="22"/>
        </w:rPr>
        <w:t xml:space="preserve">Leiters der Musikschule </w:t>
      </w:r>
      <w:r w:rsidR="00216707">
        <w:rPr>
          <w:rFonts w:ascii="Arial" w:hAnsi="Arial" w:cs="Arial"/>
          <w:b/>
          <w:sz w:val="22"/>
          <w:szCs w:val="22"/>
        </w:rPr>
        <w:t xml:space="preserve">/ Musik und Kunstschule </w:t>
      </w:r>
      <w:r>
        <w:rPr>
          <w:rFonts w:ascii="Arial" w:hAnsi="Arial" w:cs="Arial"/>
          <w:b/>
          <w:sz w:val="22"/>
          <w:szCs w:val="22"/>
        </w:rPr>
        <w:t>________________</w:t>
      </w:r>
    </w:p>
    <w:p w14:paraId="1F925758" w14:textId="77777777" w:rsidR="00197AC0" w:rsidRDefault="000709D4">
      <w:pPr>
        <w:spacing w:after="120"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 besetzt wird.</w:t>
      </w:r>
    </w:p>
    <w:p w14:paraId="4C2D8078" w14:textId="2839D37C" w:rsidR="00197AC0" w:rsidRDefault="000709D4">
      <w:p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 w:rsidRPr="00CA1836">
        <w:rPr>
          <w:rFonts w:ascii="Arial" w:hAnsi="Arial" w:cs="Arial"/>
          <w:sz w:val="22"/>
          <w:szCs w:val="22"/>
        </w:rPr>
        <w:t xml:space="preserve">Die Anstellung und Entlohnung erfolgt voraussichtlich mit _________________ (Datum) nach </w:t>
      </w:r>
      <w:proofErr w:type="spellStart"/>
      <w:r w:rsidRPr="00CA1836">
        <w:rPr>
          <w:rFonts w:ascii="Arial" w:hAnsi="Arial" w:cs="Arial"/>
          <w:sz w:val="22"/>
          <w:szCs w:val="22"/>
        </w:rPr>
        <w:t>nach</w:t>
      </w:r>
      <w:proofErr w:type="spellEnd"/>
      <w:r w:rsidRPr="00CA1836">
        <w:rPr>
          <w:rFonts w:ascii="Arial" w:hAnsi="Arial" w:cs="Arial"/>
          <w:sz w:val="22"/>
          <w:szCs w:val="22"/>
        </w:rPr>
        <w:t xml:space="preserve"> den Bestimmungen des NÖ Gemeinde-</w:t>
      </w:r>
      <w:proofErr w:type="spellStart"/>
      <w:r w:rsidRPr="00CA1836">
        <w:rPr>
          <w:rFonts w:ascii="Arial" w:hAnsi="Arial" w:cs="Arial"/>
          <w:sz w:val="22"/>
          <w:szCs w:val="22"/>
        </w:rPr>
        <w:t>Bedienstetengesetzes</w:t>
      </w:r>
      <w:proofErr w:type="spellEnd"/>
      <w:r w:rsidRPr="00CA1836">
        <w:rPr>
          <w:rFonts w:ascii="Arial" w:hAnsi="Arial" w:cs="Arial"/>
          <w:sz w:val="22"/>
          <w:szCs w:val="22"/>
        </w:rPr>
        <w:t xml:space="preserve"> 2025 (NÖ </w:t>
      </w:r>
      <w:proofErr w:type="spellStart"/>
      <w:r w:rsidRPr="00CA1836">
        <w:rPr>
          <w:rFonts w:ascii="Arial" w:hAnsi="Arial" w:cs="Arial"/>
          <w:sz w:val="22"/>
          <w:szCs w:val="22"/>
        </w:rPr>
        <w:t>GBedG</w:t>
      </w:r>
      <w:proofErr w:type="spellEnd"/>
      <w:r w:rsidRPr="00CA1836">
        <w:rPr>
          <w:rFonts w:ascii="Arial" w:hAnsi="Arial" w:cs="Arial"/>
          <w:sz w:val="22"/>
          <w:szCs w:val="22"/>
        </w:rPr>
        <w:t xml:space="preserve"> 2025) in der jeweils geltenden Fassung. </w:t>
      </w:r>
      <w:r w:rsidR="000B23EC" w:rsidRPr="00CA1836">
        <w:rPr>
          <w:rFonts w:ascii="Arial" w:hAnsi="Arial" w:cs="Arial"/>
          <w:sz w:val="22"/>
          <w:szCs w:val="22"/>
        </w:rPr>
        <w:t>In jenen Fällen, in denen seitens der Bewerberin bzw. des Bewerbers bereits ein Dienstverhältnis nach den Bestimmungen des NÖ Gemeinde-</w:t>
      </w:r>
      <w:proofErr w:type="spellStart"/>
      <w:r w:rsidR="000B23EC" w:rsidRPr="00CA1836">
        <w:rPr>
          <w:rFonts w:ascii="Arial" w:hAnsi="Arial" w:cs="Arial"/>
          <w:sz w:val="22"/>
          <w:szCs w:val="22"/>
        </w:rPr>
        <w:t>Vertragsbedienstetengesetzes</w:t>
      </w:r>
      <w:proofErr w:type="spellEnd"/>
      <w:r w:rsidR="000B23EC" w:rsidRPr="00CA1836">
        <w:rPr>
          <w:rFonts w:ascii="Arial" w:hAnsi="Arial" w:cs="Arial"/>
          <w:sz w:val="22"/>
          <w:szCs w:val="22"/>
        </w:rPr>
        <w:t xml:space="preserve"> 1976 (GVBG) zum aus</w:t>
      </w:r>
      <w:r w:rsidR="000B23EC">
        <w:rPr>
          <w:rFonts w:ascii="Arial" w:hAnsi="Arial" w:cs="Arial"/>
          <w:sz w:val="22"/>
          <w:szCs w:val="22"/>
        </w:rPr>
        <w:t xml:space="preserve">schreibenden Erhalter vorliegt, gelangen die Bestimmungen des GVBG zur Anwendung. </w:t>
      </w:r>
      <w:r>
        <w:rPr>
          <w:rFonts w:ascii="Arial" w:hAnsi="Arial" w:cs="Arial"/>
          <w:sz w:val="22"/>
          <w:szCs w:val="22"/>
        </w:rPr>
        <w:t xml:space="preserve">Die Anstellung und Betrauung mit der Musikschulleitung </w:t>
      </w:r>
      <w:proofErr w:type="gramStart"/>
      <w:r>
        <w:rPr>
          <w:rFonts w:ascii="Arial" w:hAnsi="Arial" w:cs="Arial"/>
          <w:sz w:val="22"/>
          <w:szCs w:val="22"/>
        </w:rPr>
        <w:t>ist</w:t>
      </w:r>
      <w:proofErr w:type="gramEnd"/>
      <w:r>
        <w:rPr>
          <w:rFonts w:ascii="Arial" w:hAnsi="Arial" w:cs="Arial"/>
          <w:sz w:val="22"/>
          <w:szCs w:val="22"/>
        </w:rPr>
        <w:t xml:space="preserve"> vorerst befristet (zwei Jahre) vorgesehen. Die befristete Betrauung kann einmal um maximal fünf Jahre verlängert werden. Bei zufriedenstellender Dienstleistung kann die Betrauung auf unbestimmte Zeit verlängert werden.</w:t>
      </w:r>
    </w:p>
    <w:p w14:paraId="08A64999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Aufgabenbereich</w:t>
      </w:r>
    </w:p>
    <w:p w14:paraId="6E62296D" w14:textId="7AC08F59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Organisatorische, pädagogische und administrative Leitung der Musikschule </w:t>
      </w:r>
      <w:r w:rsidR="00216707">
        <w:rPr>
          <w:rFonts w:ascii="Arial" w:hAnsi="Arial" w:cs="Arial"/>
          <w:sz w:val="22"/>
          <w:szCs w:val="22"/>
        </w:rPr>
        <w:t xml:space="preserve">bzw. Musik- und Kunstschule </w:t>
      </w:r>
      <w:r>
        <w:rPr>
          <w:rFonts w:ascii="Arial" w:hAnsi="Arial" w:cs="Arial"/>
          <w:sz w:val="22"/>
          <w:szCs w:val="22"/>
        </w:rPr>
        <w:t>unter Erfüllung der i</w:t>
      </w:r>
      <w:r w:rsidR="00CA183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§ 110 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 genannten besonderen Dienstpflichten</w:t>
      </w:r>
      <w:r w:rsidR="000B23EC">
        <w:rPr>
          <w:rFonts w:ascii="Arial" w:hAnsi="Arial" w:cs="Arial"/>
          <w:sz w:val="22"/>
          <w:szCs w:val="22"/>
        </w:rPr>
        <w:t>; bei Vorliegen eines bestehenden Dienstverhältnisses nach den Bestimmungen des GVBG zum ausschreibenden Erhalter - § 46b GVBG</w:t>
      </w:r>
      <w:r w:rsidR="00CA1836">
        <w:rPr>
          <w:rFonts w:ascii="Arial" w:hAnsi="Arial" w:cs="Arial"/>
          <w:sz w:val="22"/>
          <w:szCs w:val="22"/>
        </w:rPr>
        <w:t>,</w:t>
      </w:r>
    </w:p>
    <w:p w14:paraId="46DC394D" w14:textId="106706F5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Unterrichtserteilung, Erfüllung von Erziehungs- und Verwaltungsaufgaben</w:t>
      </w:r>
      <w:r w:rsidR="00CA1836">
        <w:rPr>
          <w:rFonts w:ascii="Arial" w:hAnsi="Arial" w:cs="Arial"/>
          <w:sz w:val="22"/>
          <w:szCs w:val="22"/>
        </w:rPr>
        <w:t>,</w:t>
      </w:r>
    </w:p>
    <w:p w14:paraId="529DAAE3" w14:textId="3F3CB488" w:rsidR="00197AC0" w:rsidRDefault="000709D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Planung und Durchführung schulischer Veranstaltungen (Konzerte, Projekte etc.)</w:t>
      </w:r>
      <w:r w:rsidR="00CA1836">
        <w:rPr>
          <w:rFonts w:ascii="Arial" w:hAnsi="Arial" w:cs="Arial"/>
          <w:sz w:val="22"/>
          <w:szCs w:val="22"/>
        </w:rPr>
        <w:t>,</w:t>
      </w:r>
    </w:p>
    <w:p w14:paraId="05B1AF71" w14:textId="16891E41" w:rsidR="00197AC0" w:rsidRDefault="000709D4">
      <w:pPr>
        <w:numPr>
          <w:ilvl w:val="0"/>
          <w:numId w:val="1"/>
        </w:numPr>
        <w:spacing w:after="24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Zusammenarbeit mit der Dienstgeberin bzw. dem Dienstgeber und anderen öffentlichen und privaten Einrichtungen</w:t>
      </w:r>
      <w:r w:rsidR="00CA1836">
        <w:rPr>
          <w:rFonts w:ascii="Arial" w:hAnsi="Arial" w:cs="Arial"/>
          <w:sz w:val="22"/>
          <w:szCs w:val="22"/>
        </w:rPr>
        <w:t>.</w:t>
      </w:r>
    </w:p>
    <w:p w14:paraId="0CA447E3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Anstellungserfordernisse</w:t>
      </w:r>
    </w:p>
    <w:p w14:paraId="15668E08" w14:textId="198ED3B5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österreichische Staatsbürgerschaft oder ein unbeschränkter Zugang zum österreichischen Arbeitsmarkt</w:t>
      </w:r>
      <w:r w:rsidR="00CA1836">
        <w:rPr>
          <w:rFonts w:ascii="Arial" w:hAnsi="Arial" w:cs="Arial"/>
          <w:sz w:val="22"/>
          <w:szCs w:val="22"/>
        </w:rPr>
        <w:t>,</w:t>
      </w:r>
    </w:p>
    <w:p w14:paraId="1A639616" w14:textId="77777777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volle Handlungsfähigkeit</w:t>
      </w:r>
    </w:p>
    <w:p w14:paraId="798180E9" w14:textId="16E6A82A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persönliche und fachliche Eignung für den Dienst sowie Beherrschung der deutschen Sprache in Wort und Schrift</w:t>
      </w:r>
      <w:r w:rsidR="00CA1836">
        <w:rPr>
          <w:rFonts w:ascii="Arial" w:hAnsi="Arial" w:cs="Arial"/>
          <w:sz w:val="22"/>
          <w:szCs w:val="22"/>
        </w:rPr>
        <w:t>,</w:t>
      </w:r>
    </w:p>
    <w:p w14:paraId="783B7050" w14:textId="29CE162C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einwandfreies Vorleben</w:t>
      </w:r>
      <w:r w:rsidR="00CA1836">
        <w:rPr>
          <w:rFonts w:ascii="Arial" w:hAnsi="Arial" w:cs="Arial"/>
          <w:sz w:val="22"/>
          <w:szCs w:val="22"/>
        </w:rPr>
        <w:t>,</w:t>
      </w:r>
    </w:p>
    <w:p w14:paraId="1B50AF11" w14:textId="327DD7F6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Erfüllung der Aufnahmeerfordernisse für die Verwendung Höherer Dienst im Verwendungszweig Musik- und kunstpädagogischer Dienst (NÖ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2025)</w:t>
      </w:r>
      <w:r w:rsidR="000B23EC">
        <w:rPr>
          <w:rFonts w:ascii="Arial" w:hAnsi="Arial" w:cs="Arial"/>
          <w:sz w:val="22"/>
          <w:szCs w:val="22"/>
        </w:rPr>
        <w:t xml:space="preserve">; bei </w:t>
      </w:r>
      <w:r w:rsidR="00A76FEF">
        <w:rPr>
          <w:rFonts w:ascii="Arial" w:hAnsi="Arial" w:cs="Arial"/>
          <w:sz w:val="22"/>
          <w:szCs w:val="22"/>
        </w:rPr>
        <w:t>Vorliegen eines</w:t>
      </w:r>
      <w:r w:rsidR="000B23EC">
        <w:rPr>
          <w:rFonts w:ascii="Arial" w:hAnsi="Arial" w:cs="Arial"/>
          <w:sz w:val="22"/>
          <w:szCs w:val="22"/>
        </w:rPr>
        <w:t xml:space="preserve"> bestehenden Dienstverhältnis</w:t>
      </w:r>
      <w:r w:rsidR="00A76FEF">
        <w:rPr>
          <w:rFonts w:ascii="Arial" w:hAnsi="Arial" w:cs="Arial"/>
          <w:sz w:val="22"/>
          <w:szCs w:val="22"/>
        </w:rPr>
        <w:t>ses</w:t>
      </w:r>
      <w:r w:rsidR="000B23EC">
        <w:rPr>
          <w:rFonts w:ascii="Arial" w:hAnsi="Arial" w:cs="Arial"/>
          <w:sz w:val="22"/>
          <w:szCs w:val="22"/>
        </w:rPr>
        <w:t xml:space="preserve"> zum ausschreibenden Erhalter nach den Bestimmungen des GVBG - Erfüllung der Aufnahmeerfordernisse für die Entlohnungsgruppe ms1 oder ms2</w:t>
      </w:r>
      <w:r w:rsidR="00CA1836">
        <w:rPr>
          <w:rFonts w:ascii="Arial" w:hAnsi="Arial" w:cs="Arial"/>
          <w:sz w:val="22"/>
          <w:szCs w:val="22"/>
        </w:rPr>
        <w:t>,</w:t>
      </w:r>
    </w:p>
    <w:p w14:paraId="0158D85A" w14:textId="20D2C70B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mindestens fünfjährige Unterrichtspraxis an einer öffentlichen Musikschule</w:t>
      </w:r>
      <w:r w:rsidR="00CA1836">
        <w:rPr>
          <w:rFonts w:ascii="Arial" w:hAnsi="Arial" w:cs="Arial"/>
          <w:sz w:val="22"/>
          <w:szCs w:val="22"/>
        </w:rPr>
        <w:t>,</w:t>
      </w:r>
    </w:p>
    <w:p w14:paraId="48709883" w14:textId="01F1E86C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Organisatorische und kommunikative Fähigkeiten, die die kompetente Leitung einer Musikschule</w:t>
      </w:r>
      <w:r w:rsidR="00216707">
        <w:rPr>
          <w:rFonts w:ascii="Arial" w:hAnsi="Arial" w:cs="Arial"/>
          <w:sz w:val="22"/>
          <w:szCs w:val="22"/>
        </w:rPr>
        <w:t xml:space="preserve"> bzw. Musik- und Kunstschule</w:t>
      </w:r>
      <w:r>
        <w:rPr>
          <w:rFonts w:ascii="Arial" w:hAnsi="Arial" w:cs="Arial"/>
          <w:sz w:val="22"/>
          <w:szCs w:val="22"/>
        </w:rPr>
        <w:t xml:space="preserve"> gewährleisten</w:t>
      </w:r>
      <w:r w:rsidR="00CA1836">
        <w:rPr>
          <w:rFonts w:ascii="Arial" w:hAnsi="Arial" w:cs="Arial"/>
          <w:sz w:val="22"/>
          <w:szCs w:val="22"/>
        </w:rPr>
        <w:t>,</w:t>
      </w:r>
    </w:p>
    <w:p w14:paraId="2297ACB0" w14:textId="701C17C7" w:rsidR="00197AC0" w:rsidRDefault="000709D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absolvierte Ausbildung im Sinne des § 110 Abs. 4 NÖ </w:t>
      </w:r>
      <w:proofErr w:type="spellStart"/>
      <w:r>
        <w:rPr>
          <w:rFonts w:ascii="Arial" w:hAnsi="Arial" w:cs="Arial"/>
          <w:sz w:val="22"/>
          <w:szCs w:val="22"/>
        </w:rPr>
        <w:t>GBedG</w:t>
      </w:r>
      <w:proofErr w:type="spellEnd"/>
      <w:r>
        <w:rPr>
          <w:rFonts w:ascii="Arial" w:hAnsi="Arial" w:cs="Arial"/>
          <w:sz w:val="22"/>
          <w:szCs w:val="22"/>
        </w:rPr>
        <w:t xml:space="preserve"> 2025; diese kann innerhalb von 3 Jahren nach der Betrauung mit der Musikschulleitung nachgeholt werden</w:t>
      </w:r>
      <w:r w:rsidR="00A76FEF">
        <w:rPr>
          <w:rFonts w:ascii="Arial" w:hAnsi="Arial" w:cs="Arial"/>
          <w:sz w:val="22"/>
          <w:szCs w:val="22"/>
        </w:rPr>
        <w:t>; Bestehendes Dienstverhältnis nach GVBG - § 46b Abs. 4 GVBG</w:t>
      </w:r>
      <w:r w:rsidR="00CA1836">
        <w:rPr>
          <w:rFonts w:ascii="Arial" w:hAnsi="Arial" w:cs="Arial"/>
          <w:sz w:val="22"/>
          <w:szCs w:val="22"/>
        </w:rPr>
        <w:t>.</w:t>
      </w:r>
    </w:p>
    <w:p w14:paraId="19566B01" w14:textId="77777777" w:rsidR="00EF1AFE" w:rsidRDefault="00EF1AFE" w:rsidP="00EF1AFE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276C5D0" w14:textId="6D84C5FD" w:rsidR="00EF1AFE" w:rsidRPr="00EF1AFE" w:rsidRDefault="00EF1AFE" w:rsidP="00EF1AFE">
      <w:pPr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1AFE">
        <w:rPr>
          <w:rFonts w:ascii="Arial" w:hAnsi="Arial" w:cs="Arial"/>
          <w:i/>
          <w:iCs/>
          <w:sz w:val="22"/>
          <w:szCs w:val="22"/>
        </w:rPr>
        <w:t>(Sofern noch kein Dienstverhältnis begründet wurde, ist die gesundheitliche Eignung im Zuge einer Befundaufnahme einer oder eines vom Rechtsträger beauftragten ärztlichen Sachverständigen nach</w:t>
      </w:r>
      <w:r w:rsidR="00396BCC">
        <w:rPr>
          <w:rFonts w:ascii="Arial" w:hAnsi="Arial" w:cs="Arial"/>
          <w:i/>
          <w:iCs/>
          <w:sz w:val="22"/>
          <w:szCs w:val="22"/>
        </w:rPr>
        <w:t>zuwei</w:t>
      </w:r>
      <w:r w:rsidRPr="00EF1AFE">
        <w:rPr>
          <w:rFonts w:ascii="Arial" w:hAnsi="Arial" w:cs="Arial"/>
          <w:i/>
          <w:iCs/>
          <w:sz w:val="22"/>
          <w:szCs w:val="22"/>
        </w:rPr>
        <w:t>sen)</w:t>
      </w:r>
    </w:p>
    <w:p w14:paraId="210FD91D" w14:textId="539CD4B2" w:rsidR="00EF1AFE" w:rsidRDefault="00EF1AFE" w:rsidP="00EF1AF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2F4552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lastRenderedPageBreak/>
        <w:t>Wir bieten Ihnen (optional)</w:t>
      </w:r>
    </w:p>
    <w:p w14:paraId="30830BB8" w14:textId="7B738F6E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Arbeit in einem engagierten, kollegialen Team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2E655CC6" w14:textId="1B527144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gute öffentliche Erreichbarkeit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01A4F25F" w14:textId="44CFEC62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großen, hellen Unterrichtsraum mit Musikanlage und Klavier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2FF2E334" w14:textId="77AC4BA8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helles Arbeitszimmer für die Musikschulleitung</w:t>
      </w:r>
      <w:r w:rsidR="00CA1836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140320AE" w14:textId="27DF66FE" w:rsidR="00197AC0" w:rsidRDefault="000709D4">
      <w:pPr>
        <w:pStyle w:val="Listenabsatz"/>
        <w:numPr>
          <w:ilvl w:val="0"/>
          <w:numId w:val="5"/>
        </w:numPr>
        <w:spacing w:after="240" w:line="288" w:lineRule="auto"/>
        <w:jc w:val="both"/>
        <w:outlineLv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ansprechenden Gemeinschaftsraum mit Küchenzeile für Lehrende</w:t>
      </w:r>
      <w:r w:rsidR="00CA1836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7096992" w14:textId="77777777" w:rsidR="00197AC0" w:rsidRDefault="000709D4">
      <w:pPr>
        <w:spacing w:after="240"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Bewerbung</w:t>
      </w:r>
    </w:p>
    <w:p w14:paraId="1F23EAA2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Bewerbungen sind unter Beilage der unten angeführten Unterlagen </w:t>
      </w:r>
      <w:r>
        <w:rPr>
          <w:rFonts w:ascii="Arial" w:hAnsi="Arial" w:cs="Arial"/>
          <w:b/>
          <w:sz w:val="22"/>
          <w:szCs w:val="22"/>
        </w:rPr>
        <w:t xml:space="preserve">bis spätestens ___________ [Mindestfrist von 4 Wochen], </w:t>
      </w:r>
    </w:p>
    <w:p w14:paraId="3FED09E4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Gemeinde __________________, mit dem Vermerk „Bewerbung Musikschulleitung“ abzugeben.</w:t>
      </w:r>
    </w:p>
    <w:p w14:paraId="03A13CC9" w14:textId="2E1736DA" w:rsidR="00197AC0" w:rsidRDefault="000709D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Hearing mit max. fünf Kandidatinnen und Kandidaten wird am ______________ in ________ stattfinden. Sollten sich nach Ablauf der Frist weniger als drei Personen beworben haben, wird die Ausschreibung mit einer Bewerbungsfrist von mindestens 6 Wochen wiederholt und in den “Amtlichen Nachrichten der NÖ Landesregierung” verlautbart.</w:t>
      </w:r>
    </w:p>
    <w:p w14:paraId="5BA58D09" w14:textId="77777777" w:rsidR="00197AC0" w:rsidRDefault="000709D4">
      <w:pPr>
        <w:spacing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Feedbackgespräche zum Hearing für die Musikschulleitung finden online nach Terminvereinbarung statt.</w:t>
      </w:r>
    </w:p>
    <w:p w14:paraId="79207DF0" w14:textId="77777777" w:rsidR="00197AC0" w:rsidRDefault="00197AC0">
      <w:pPr>
        <w:spacing w:after="240" w:line="288" w:lineRule="auto"/>
        <w:jc w:val="both"/>
        <w:rPr>
          <w:rFonts w:ascii="Arial" w:hAnsi="Arial" w:cs="Arial"/>
          <w:sz w:val="22"/>
          <w:szCs w:val="22"/>
        </w:rPr>
      </w:pPr>
    </w:p>
    <w:p w14:paraId="6E8C6110" w14:textId="77777777" w:rsidR="00197AC0" w:rsidRDefault="000709D4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Beilagen zur Bewerbung</w:t>
      </w:r>
    </w:p>
    <w:p w14:paraId="1A748CD7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Lebenslauf</w:t>
      </w:r>
    </w:p>
    <w:p w14:paraId="044BC87C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Geburtsurkunde</w:t>
      </w:r>
    </w:p>
    <w:p w14:paraId="6A56EF3F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Nachweis der österreichischen Staatsbürgerschaft oder Nachweis der Staatsangehörigkeit zu einem EU-Mitgliedstaat</w:t>
      </w:r>
    </w:p>
    <w:p w14:paraId="2425388D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Strafregisterbescheinigung (nicht älter als 3 Monate)</w:t>
      </w:r>
    </w:p>
    <w:p w14:paraId="42F74BF2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Prüfungszeugnisse (Falls ausländische Prüfungszeugnisse eingereicht werden, muss gemäß dem Anerkennungs- und Bewertungsgesetz ein Anerkennungsverfahren zum Zweck der Berufsausübung vorgenommen werden (</w:t>
      </w:r>
      <w:hyperlink r:id="rId6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>www.aais.at)</w:t>
        </w:r>
      </w:hyperlink>
      <w:r>
        <w:rPr>
          <w:rFonts w:ascii="Arial" w:hAnsi="Arial" w:cs="Arial"/>
          <w:sz w:val="22"/>
          <w:szCs w:val="22"/>
        </w:rPr>
        <w:t>.)</w:t>
      </w:r>
    </w:p>
    <w:p w14:paraId="24294AC6" w14:textId="77777777" w:rsidR="00197AC0" w:rsidRDefault="000709D4">
      <w:pPr>
        <w:pStyle w:val="Listenabsatz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Einschlägige Dienstzeugnisse und Qualifikationsnachweise insbesondere über musikpädagogische, organisatorisch/administrative Qualifikationen und Führungskompetenz sowie über Erfahrungen im Musik- und Kulturbetrieb;</w:t>
      </w:r>
    </w:p>
    <w:p w14:paraId="5F2648D2" w14:textId="2641CFAE" w:rsidR="00197AC0" w:rsidRDefault="000709D4">
      <w:pPr>
        <w:pStyle w:val="Listenabsatz"/>
        <w:numPr>
          <w:ilvl w:val="0"/>
          <w:numId w:val="4"/>
        </w:numPr>
        <w:spacing w:after="84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2-3-seitiges Konzept </w:t>
      </w:r>
      <w:r w:rsidR="00D94778">
        <w:rPr>
          <w:rFonts w:ascii="Arial" w:hAnsi="Arial" w:cs="Arial"/>
          <w:sz w:val="22"/>
          <w:szCs w:val="22"/>
        </w:rPr>
        <w:t>für</w:t>
      </w:r>
      <w:r>
        <w:rPr>
          <w:rFonts w:ascii="Arial" w:hAnsi="Arial" w:cs="Arial"/>
          <w:sz w:val="22"/>
          <w:szCs w:val="22"/>
        </w:rPr>
        <w:t xml:space="preserve"> die Weiterentwicklung der </w:t>
      </w:r>
      <w:r w:rsidR="00216707">
        <w:rPr>
          <w:rFonts w:ascii="Arial" w:hAnsi="Arial" w:cs="Arial"/>
          <w:sz w:val="22"/>
          <w:szCs w:val="22"/>
        </w:rPr>
        <w:t xml:space="preserve">Musikschule bzw. </w:t>
      </w:r>
      <w:r>
        <w:rPr>
          <w:rFonts w:ascii="Arial" w:hAnsi="Arial" w:cs="Arial"/>
          <w:sz w:val="22"/>
          <w:szCs w:val="22"/>
        </w:rPr>
        <w:t>Musik</w:t>
      </w:r>
      <w:r w:rsidR="001C577E">
        <w:rPr>
          <w:rFonts w:ascii="Arial" w:hAnsi="Arial" w:cs="Arial"/>
          <w:sz w:val="22"/>
          <w:szCs w:val="22"/>
        </w:rPr>
        <w:t>- und Kunstschule</w:t>
      </w:r>
      <w:r w:rsidR="00D947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Im Rahmen dieses Konzeptes soll auf die pädagogische Leitung </w:t>
      </w:r>
      <w:r w:rsidR="00D94778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Musikschule</w:t>
      </w:r>
      <w:r w:rsidR="00216707">
        <w:rPr>
          <w:rFonts w:ascii="Arial" w:hAnsi="Arial" w:cs="Arial"/>
          <w:sz w:val="22"/>
          <w:szCs w:val="22"/>
        </w:rPr>
        <w:t xml:space="preserve"> bzw. Musik- und Kunstschule</w:t>
      </w:r>
      <w:r>
        <w:rPr>
          <w:rFonts w:ascii="Arial" w:hAnsi="Arial" w:cs="Arial"/>
          <w:sz w:val="22"/>
          <w:szCs w:val="22"/>
        </w:rPr>
        <w:t xml:space="preserve">,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Struktur des Fächerangebots,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regionale</w:t>
      </w:r>
      <w:r w:rsidR="00D9477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Gegebenheiten sowie </w:t>
      </w:r>
      <w:r w:rsidR="00D9477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Grundlagen des Musizierens und Musiklernens eingegangen werden.</w:t>
      </w:r>
      <w:r w:rsidR="00D94778">
        <w:rPr>
          <w:rFonts w:ascii="Arial" w:hAnsi="Arial" w:cs="Arial"/>
          <w:sz w:val="22"/>
          <w:szCs w:val="22"/>
        </w:rPr>
        <w:t xml:space="preserve"> Aus diesem Musikschulentwicklungskonzept wählt die Kandidatin bzw. der Kandidat im Rahmen des Hearings ein konkretes Vorhaben/Projekt für die Präsentation vor der Kommission aus.</w:t>
      </w:r>
    </w:p>
    <w:p w14:paraId="5AC497A6" w14:textId="77777777" w:rsidR="00197AC0" w:rsidRDefault="00197AC0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8"/>
        <w:gridCol w:w="4530"/>
      </w:tblGrid>
      <w:tr w:rsidR="00197AC0" w14:paraId="680AC205" w14:textId="77777777">
        <w:tc>
          <w:tcPr>
            <w:tcW w:w="4536" w:type="dxa"/>
            <w:tcBorders>
              <w:bottom w:val="single" w:sz="4" w:space="0" w:color="auto"/>
            </w:tcBorders>
          </w:tcPr>
          <w:p w14:paraId="42FAA2B5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440C6B5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413D622" w14:textId="77777777" w:rsidR="00197AC0" w:rsidRDefault="00197AC0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AC0" w14:paraId="3E1CF765" w14:textId="77777777">
        <w:tc>
          <w:tcPr>
            <w:tcW w:w="4536" w:type="dxa"/>
            <w:tcBorders>
              <w:top w:val="single" w:sz="4" w:space="0" w:color="auto"/>
            </w:tcBorders>
          </w:tcPr>
          <w:p w14:paraId="7FC23AB1" w14:textId="77777777" w:rsidR="00197AC0" w:rsidRDefault="000709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 und Datum</w:t>
            </w:r>
          </w:p>
        </w:tc>
        <w:tc>
          <w:tcPr>
            <w:tcW w:w="708" w:type="dxa"/>
          </w:tcPr>
          <w:p w14:paraId="59528253" w14:textId="77777777" w:rsidR="00197AC0" w:rsidRDefault="00197AC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D5E84E4" w14:textId="77777777" w:rsidR="00197AC0" w:rsidRDefault="000709D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Bürgermeisterin / Bürgermeister, Verbandsobfrau / Verbandsobmann, Vereinsobfrau / Vereinsobmann</w:t>
            </w:r>
          </w:p>
        </w:tc>
      </w:tr>
    </w:tbl>
    <w:p w14:paraId="784BABFD" w14:textId="77777777" w:rsidR="00197AC0" w:rsidRDefault="00197AC0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sectPr w:rsidR="00197AC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CFB"/>
    <w:multiLevelType w:val="hybridMultilevel"/>
    <w:tmpl w:val="70EA1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F7624"/>
    <w:multiLevelType w:val="hybridMultilevel"/>
    <w:tmpl w:val="E668BF90"/>
    <w:lvl w:ilvl="0" w:tplc="A170EA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22FF7"/>
    <w:multiLevelType w:val="hybridMultilevel"/>
    <w:tmpl w:val="E0A0D7B6"/>
    <w:lvl w:ilvl="0" w:tplc="A170EA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1C5A"/>
    <w:multiLevelType w:val="hybridMultilevel"/>
    <w:tmpl w:val="B54A768E"/>
    <w:lvl w:ilvl="0" w:tplc="A170EAD6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57E4"/>
    <w:multiLevelType w:val="hybridMultilevel"/>
    <w:tmpl w:val="C9E28604"/>
    <w:lvl w:ilvl="0" w:tplc="A170EAD6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499395">
    <w:abstractNumId w:val="4"/>
  </w:num>
  <w:num w:numId="2" w16cid:durableId="1628469002">
    <w:abstractNumId w:val="3"/>
  </w:num>
  <w:num w:numId="3" w16cid:durableId="1665428316">
    <w:abstractNumId w:val="0"/>
  </w:num>
  <w:num w:numId="4" w16cid:durableId="2139184535">
    <w:abstractNumId w:val="1"/>
  </w:num>
  <w:num w:numId="5" w16cid:durableId="164288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C0"/>
    <w:rsid w:val="000709D4"/>
    <w:rsid w:val="000B23EC"/>
    <w:rsid w:val="001209B6"/>
    <w:rsid w:val="0012448A"/>
    <w:rsid w:val="001729A9"/>
    <w:rsid w:val="00197AC0"/>
    <w:rsid w:val="001C577E"/>
    <w:rsid w:val="00216707"/>
    <w:rsid w:val="00396BCC"/>
    <w:rsid w:val="00417D97"/>
    <w:rsid w:val="00750B65"/>
    <w:rsid w:val="00802B36"/>
    <w:rsid w:val="00877EC0"/>
    <w:rsid w:val="00910219"/>
    <w:rsid w:val="00923EB0"/>
    <w:rsid w:val="00A75989"/>
    <w:rsid w:val="00A76FEF"/>
    <w:rsid w:val="00AB5265"/>
    <w:rsid w:val="00C7203A"/>
    <w:rsid w:val="00CA1836"/>
    <w:rsid w:val="00CB5DF8"/>
    <w:rsid w:val="00D94778"/>
    <w:rsid w:val="00E9067B"/>
    <w:rsid w:val="00E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F2C32"/>
  <w15:chartTrackingRefBased/>
  <w15:docId w15:val="{091D970A-78E2-45A4-8BB2-A562513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ais.at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EC67-008F-49B2-8B2E-AF88CB18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</vt:lpstr>
    </vt:vector>
  </TitlesOfParts>
  <Company>Stadtgemeinde Purkersdorf</Company>
  <LinksUpToDate>false</LinksUpToDate>
  <CharactersWithSpaces>5049</CharactersWithSpaces>
  <SharedDoc>false</SharedDoc>
  <HLinks>
    <vt:vector size="6" baseType="variant"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http://www.aais.at)/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</dc:title>
  <dc:subject/>
  <dc:creator>Stadtamt</dc:creator>
  <cp:keywords/>
  <cp:lastModifiedBy> </cp:lastModifiedBy>
  <cp:revision>2</cp:revision>
  <cp:lastPrinted>2024-09-09T06:48:00Z</cp:lastPrinted>
  <dcterms:created xsi:type="dcterms:W3CDTF">2025-12-18T12:57:00Z</dcterms:created>
  <dcterms:modified xsi:type="dcterms:W3CDTF">2025-12-18T12:57:00Z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Eigentuemer_Zuschrift_Tit_VN_NN">
    <vt:lpwstr/>
  </property>
  <property fmtid="{D5CDD505-2E9C-101B-9397-08002B2CF9AE}" pid="17" name="FSC#FSCLAKIS@15.1000:Erzeugt_am">
    <vt:lpwstr>16.09.2024</vt:lpwstr>
  </property>
  <property fmtid="{D5CDD505-2E9C-101B-9397-08002B2CF9AE}" pid="18" name="FSC#FSCLAKIS@15.1000:Fertigungsklausel">
    <vt:lpwstr/>
  </property>
  <property fmtid="{D5CDD505-2E9C-101B-9397-08002B2CF9AE}" pid="19" name="FSC#FSCLAKIS@15.1000:Fertigungsklausel2">
    <vt:lpwstr/>
  </property>
  <property fmtid="{D5CDD505-2E9C-101B-9397-08002B2CF9AE}" pid="20" name="FSC#FSCLAKIS@15.1000:Kennzeichen">
    <vt:lpwstr/>
  </property>
  <property fmtid="{D5CDD505-2E9C-101B-9397-08002B2CF9AE}" pid="21" name="FSC#FSCLAKIS@15.1000:Objektname">
    <vt:lpwstr>3_Musterstellenausschreibung_Musikschulleitung_20240909</vt:lpwstr>
  </property>
  <property fmtid="{D5CDD505-2E9C-101B-9397-08002B2CF9AE}" pid="22" name="FSC#FSCLAKIS@15.1000:RsabAbsender">
    <vt:lpwstr>Amt der NÖ Landesregierung_x000d_
Abteilung Gemeinden_x000d_
Landhausplatz 1_x000d_
3109 St. Pölten</vt:lpwstr>
  </property>
  <property fmtid="{D5CDD505-2E9C-101B-9397-08002B2CF9AE}" pid="23" name="FSC#FSCLAKIS@15.1000:Text_nach_Fertigung">
    <vt:lpwstr/>
  </property>
  <property fmtid="{D5CDD505-2E9C-101B-9397-08002B2CF9AE}" pid="24" name="FSC#FSCLAKIS@15.1000:Unterschrieben_am">
    <vt:lpwstr/>
  </property>
  <property fmtid="{D5CDD505-2E9C-101B-9397-08002B2CF9AE}" pid="25" name="FSC#FSCLAKIS@15.1000:Unterschrieben_von">
    <vt:lpwstr/>
  </property>
  <property fmtid="{D5CDD505-2E9C-101B-9397-08002B2CF9AE}" pid="26" name="FSC#FSCLAKIS@15.1000:Unterschrieben2_am">
    <vt:lpwstr/>
  </property>
  <property fmtid="{D5CDD505-2E9C-101B-9397-08002B2CF9AE}" pid="27" name="FSC#FSCLAKIS@15.1000:Unterschrieben2_von">
    <vt:lpwstr/>
  </property>
  <property fmtid="{D5CDD505-2E9C-101B-9397-08002B2CF9AE}" pid="28" name="FSC#FSCLAKIS@15.1000:Unterschrieben_von_Tit_VN_NN_gsp">
    <vt:lpwstr/>
  </property>
  <property fmtid="{D5CDD505-2E9C-101B-9397-08002B2CF9AE}" pid="29" name="FSC#FSCLAKIS@15.1000:Unterschrieben_von_Tit_VN_NN_ng">
    <vt:lpwstr/>
  </property>
  <property fmtid="{D5CDD505-2E9C-101B-9397-08002B2CF9AE}" pid="30" name="FSC#FSCLAKIS@15.1000:Gesperrt_Bearbeiter">
    <vt:lpwstr/>
  </property>
  <property fmtid="{D5CDD505-2E9C-101B-9397-08002B2CF9AE}" pid="31" name="FSC#FSCLAKIS@15.1000:Systemaenderungszeitpunkt">
    <vt:lpwstr>18. September 2024</vt:lpwstr>
  </property>
  <property fmtid="{D5CDD505-2E9C-101B-9397-08002B2CF9AE}" pid="32" name="FSC#FSCLAKIS@15.1000:Eingangsdatum_ON">
    <vt:lpwstr/>
  </property>
  <property fmtid="{D5CDD505-2E9C-101B-9397-08002B2CF9AE}" pid="33" name="FSC#FSCLAKIS@15.1000:Frist_ON">
    <vt:lpwstr/>
  </property>
  <property fmtid="{D5CDD505-2E9C-101B-9397-08002B2CF9AE}" pid="34" name="FSC#FSCLAKIS@15.1000:Anmerkung_ON">
    <vt:lpwstr/>
  </property>
  <property fmtid="{D5CDD505-2E9C-101B-9397-08002B2CF9AE}" pid="35" name="FSC#FSCLAKIS@15.1000:Inhalt_ON">
    <vt:lpwstr/>
  </property>
  <property fmtid="{D5CDD505-2E9C-101B-9397-08002B2CF9AE}" pid="36" name="FSC#FSCLAKIS@15.1000:Hinweis_ON">
    <vt:lpwstr/>
  </property>
  <property fmtid="{D5CDD505-2E9C-101B-9397-08002B2CF9AE}" pid="37" name="FSC#FSCLAKIS@15.1000:Erledigung_ON">
    <vt:lpwstr/>
  </property>
  <property fmtid="{D5CDD505-2E9C-101B-9397-08002B2CF9AE}" pid="38" name="FSC#FSCLAKIS@15.1000:DVR">
    <vt:lpwstr/>
  </property>
  <property fmtid="{D5CDD505-2E9C-101B-9397-08002B2CF9AE}" pid="39" name="FSC#NOELLAKISFORMSPROP@1000.8803:xmldata3">
    <vt:lpwstr>keine Verkäufer</vt:lpwstr>
  </property>
  <property fmtid="{D5CDD505-2E9C-101B-9397-08002B2CF9AE}" pid="40" name="FSC#NOELLAKISFORMSPROP@1000.8803:xmldata10">
    <vt:lpwstr>keine Käufer</vt:lpwstr>
  </property>
  <property fmtid="{D5CDD505-2E9C-101B-9397-08002B2CF9AE}" pid="41" name="FSC#NOELLAKISFORMSPROP@1000.8803:xmldata100">
    <vt:lpwstr>kein Rechtsgeschäft</vt:lpwstr>
  </property>
  <property fmtid="{D5CDD505-2E9C-101B-9397-08002B2CF9AE}" pid="42" name="FSC#NOELLAKISFORMSPROP@1000.8803:xmldata101">
    <vt:lpwstr>kein Datum</vt:lpwstr>
  </property>
  <property fmtid="{D5CDD505-2E9C-101B-9397-08002B2CF9AE}" pid="43" name="FSC#NOELLAKISFORMSPROP@1000.8803:xmldata102">
    <vt:lpwstr>Keine Aktenzahl des Rechtsgeschäfts erfasst</vt:lpwstr>
  </property>
  <property fmtid="{D5CDD505-2E9C-101B-9397-08002B2CF9AE}" pid="44" name="FSC#NOELLAKISFORMSPROP@1000.8803:xmldata20">
    <vt:lpwstr>keine Grundstücke</vt:lpwstr>
  </property>
  <property fmtid="{D5CDD505-2E9C-101B-9397-08002B2CF9AE}" pid="45" name="FSC#NOELLAKISFORMSPROP@1000.8803:xmldata103">
    <vt:lpwstr>Kein Zuschlag - Gericht erfasst</vt:lpwstr>
  </property>
  <property fmtid="{D5CDD505-2E9C-101B-9397-08002B2CF9AE}" pid="46" name="FSC#NOELLAKISFORMSPROP@1000.8803:xmldata104">
    <vt:lpwstr>Kein Zuschlag - Datum erfasst</vt:lpwstr>
  </property>
  <property fmtid="{D5CDD505-2E9C-101B-9397-08002B2CF9AE}" pid="47" name="FSC#NOELLAKISFORMSPROP@1000.8803:xmldata105">
    <vt:lpwstr>Kein Zuschlag - Zahl erfasst</vt:lpwstr>
  </property>
  <property fmtid="{D5CDD505-2E9C-101B-9397-08002B2CF9AE}" pid="48" name="FSC#NOELLAKISFORMSPROP@1000.8803:xmldata30">
    <vt:lpwstr>Kein Vertreter erfasst</vt:lpwstr>
  </property>
  <property fmtid="{D5CDD505-2E9C-101B-9397-08002B2CF9AE}" pid="49" name="FSC#NOELLAKISFORMSPROP@1000.8803:xmldataVertrEnt">
    <vt:lpwstr>Kein Vertreter erfasst</vt:lpwstr>
  </property>
  <property fmtid="{D5CDD505-2E9C-101B-9397-08002B2CF9AE}" pid="50" name="FSC#NOELLAKISFORMSPROP@1000.8803:xmldataGrundstEnt">
    <vt:lpwstr>keine Grundstücke</vt:lpwstr>
  </property>
  <property fmtid="{D5CDD505-2E9C-101B-9397-08002B2CF9AE}" pid="51" name="FSC#COOSYSTEM@1.1:Container">
    <vt:lpwstr>COO.1000.8802.79.7569726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Stefan Tatzber, LL.M. BSc</vt:lpwstr>
  </property>
  <property fmtid="{D5CDD505-2E9C-101B-9397-08002B2CF9AE}" pid="59" name="FSC#COOELAK@1.1001:OwnerExtension">
    <vt:lpwstr>12578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IVW3 (Abteilung Gemeinden)</vt:lpwstr>
  </property>
  <property fmtid="{D5CDD505-2E9C-101B-9397-08002B2CF9AE}" pid="66" name="FSC#COOELAK@1.1001:CreatedAt">
    <vt:lpwstr>16.09.2024</vt:lpwstr>
  </property>
  <property fmtid="{D5CDD505-2E9C-101B-9397-08002B2CF9AE}" pid="67" name="FSC#COOELAK@1.1001:OU">
    <vt:lpwstr>IVW3 (Abteilung Gemeinden)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*COO.1000.8802.79.7569726*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Bearbeitung</vt:lpwstr>
  </property>
  <property fmtid="{D5CDD505-2E9C-101B-9397-08002B2CF9AE}" pid="86" name="FSC#COOELAK@1.1001:CurrentUserEmail">
    <vt:lpwstr>Stefan.Tatzber@noel.gv.at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FSCLAKIS@15.1000:Geschlecht_Bearbeiter">
    <vt:lpwstr/>
  </property>
  <property fmtid="{D5CDD505-2E9C-101B-9397-08002B2CF9AE}" pid="110" name="FSC#FSCLAKIS@15.1000:Geschlecht_Eigentuemer_Zuschrift">
    <vt:lpwstr/>
  </property>
  <property fmtid="{D5CDD505-2E9C-101B-9397-08002B2CF9AE}" pid="111" name="FSC#FSCLAKIS@15.1000:Eigentuemer_Zuschrift_Tit_NN">
    <vt:lpwstr/>
  </property>
  <property fmtid="{D5CDD505-2E9C-101B-9397-08002B2CF9AE}" pid="112" name="FSC#FSCLAKIS@15.1000:Eigentuemer_Objekt_Tit_VN_NN">
    <vt:lpwstr>Stefan Tatzber, LL.M. BSc</vt:lpwstr>
  </property>
  <property fmtid="{D5CDD505-2E9C-101B-9397-08002B2CF9AE}" pid="113" name="FSC#FSCLAKIS@15.1000:DW_Eigentuemer_Objekt">
    <vt:lpwstr>12578</vt:lpwstr>
  </property>
  <property fmtid="{D5CDD505-2E9C-101B-9397-08002B2CF9AE}" pid="114" name="FSC#NOELLAKISFORMSPROP@1000.8803:xmldata3n">
    <vt:lpwstr>TEXT: LEER (!)</vt:lpwstr>
  </property>
  <property fmtid="{D5CDD505-2E9C-101B-9397-08002B2CF9AE}" pid="115" name="FSC#NOELLAKISFORMSPROP@1000.8803:xmldata10n">
    <vt:lpwstr>TEXT: LEER (!)</vt:lpwstr>
  </property>
  <property fmtid="{D5CDD505-2E9C-101B-9397-08002B2CF9AE}" pid="116" name="FSC#NOELLAKISFORMSPROP@1000.8803:xmldata100n">
    <vt:lpwstr>kein Rechtsgeschäft</vt:lpwstr>
  </property>
  <property fmtid="{D5CDD505-2E9C-101B-9397-08002B2CF9AE}" pid="117" name="FSC#NOELLAKISFORMSPROP@1000.8803:xmldata101n">
    <vt:lpwstr>kein Datum</vt:lpwstr>
  </property>
  <property fmtid="{D5CDD505-2E9C-101B-9397-08002B2CF9AE}" pid="118" name="FSC#NOELLAKISFORMSPROP@1000.8803:xmldata102n">
    <vt:lpwstr>Keine Aktenzahl des Rechtsgeschäfts erfasst</vt:lpwstr>
  </property>
  <property fmtid="{D5CDD505-2E9C-101B-9397-08002B2CF9AE}" pid="119" name="FSC#NOELLAKISFORMSPROP@1000.8803:xmldata20n">
    <vt:lpwstr>TEXT: LEER (!)</vt:lpwstr>
  </property>
  <property fmtid="{D5CDD505-2E9C-101B-9397-08002B2CF9AE}" pid="120" name="FSC#NOELLAKISFORMSPROP@1000.8803:xmldata103n">
    <vt:lpwstr/>
  </property>
  <property fmtid="{D5CDD505-2E9C-101B-9397-08002B2CF9AE}" pid="121" name="FSC#NOELLAKISFORMSPROP@1000.8803:xmldata104n">
    <vt:lpwstr>Kein Zuschlag - Datum erfasst</vt:lpwstr>
  </property>
  <property fmtid="{D5CDD505-2E9C-101B-9397-08002B2CF9AE}" pid="122" name="FSC#NOELLAKISFORMSPROP@1000.8803:xmldata105n">
    <vt:lpwstr>Kein Zuschlag - Zahl erfasst</vt:lpwstr>
  </property>
  <property fmtid="{D5CDD505-2E9C-101B-9397-08002B2CF9AE}" pid="123" name="FSC#NOELLAKISFORMSPROP@1000.8803:xmldata30n">
    <vt:lpwstr>Kein Vertreter erfasst</vt:lpwstr>
  </property>
  <property fmtid="{D5CDD505-2E9C-101B-9397-08002B2CF9AE}" pid="124" name="FSC#NOELLAKISFORMSPROP@1000.8803:xmldataVertrEntn">
    <vt:lpwstr>Kein Vertreter erfasst</vt:lpwstr>
  </property>
  <property fmtid="{D5CDD505-2E9C-101B-9397-08002B2CF9AE}" pid="125" name="FSC#NOELLAKISFORMSPROP@1000.8803:xmldataGrundstEntn">
    <vt:lpwstr>TEXT: LEER (!)</vt:lpwstr>
  </property>
  <property fmtid="{D5CDD505-2E9C-101B-9397-08002B2CF9AE}" pid="126" name="FSC#NOELLAKISFORMSPROP@1000.8803:xmldataGVAVerkn">
    <vt:lpwstr>TEXT: LEER (!)</vt:lpwstr>
  </property>
  <property fmtid="{D5CDD505-2E9C-101B-9397-08002B2CF9AE}" pid="127" name="FSC#NOELLAKISFORMSPROP@1000.8803:xmldataGVAKaeufern">
    <vt:lpwstr>TEXT: LEER (!)</vt:lpwstr>
  </property>
  <property fmtid="{D5CDD505-2E9C-101B-9397-08002B2CF9AE}" pid="128" name="FSC#NOELLAKISFORMSPROP@1000.8803:xmldataGVARechtsgeschn">
    <vt:lpwstr>kein Rechtsgeschäft</vt:lpwstr>
  </property>
  <property fmtid="{D5CDD505-2E9C-101B-9397-08002B2CF9AE}" pid="129" name="FSC#NOELLAKISFORMSPROP@1000.8803:xmldataGVA_RG_datn">
    <vt:lpwstr>kein Datum</vt:lpwstr>
  </property>
  <property fmtid="{D5CDD505-2E9C-101B-9397-08002B2CF9AE}" pid="130" name="FSC#NOELLAKISFORMSPROP@1000.8803:xmldata_RG_Zahl_GVAn">
    <vt:lpwstr>Keine Aktenzahl des Rechtsgeschäfts erfasst</vt:lpwstr>
  </property>
  <property fmtid="{D5CDD505-2E9C-101B-9397-08002B2CF9AE}" pid="131" name="FSC#NOELLAKISFORMSPROP@1000.8803:xmldata_grundstueck_GVAn">
    <vt:lpwstr>TEXT: LEER (!)</vt:lpwstr>
  </property>
  <property fmtid="{D5CDD505-2E9C-101B-9397-08002B2CF9AE}" pid="132" name="FSC#NOELLAKISFORMSPROP@1000.8803:xmldataZuschlagGVAn">
    <vt:lpwstr/>
  </property>
  <property fmtid="{D5CDD505-2E9C-101B-9397-08002B2CF9AE}" pid="133" name="FSC#NOELLAKISFORMSPROP@1000.8803:xmldata_ZuDat_GVAn">
    <vt:lpwstr>Kein Zuschlag - Datum erfasst</vt:lpwstr>
  </property>
  <property fmtid="{D5CDD505-2E9C-101B-9397-08002B2CF9AE}" pid="134" name="FSC#NOELLAKISFORMSPROP@1000.8803:xmldata_ZuZahl_GVAn">
    <vt:lpwstr>Kein Zuschlag - Zahl erfasst</vt:lpwstr>
  </property>
  <property fmtid="{D5CDD505-2E9C-101B-9397-08002B2CF9AE}" pid="135" name="FSC#NOELLAKISFORMSPROP@1000.8803:xmldata_Vertreter_GVAn">
    <vt:lpwstr>Kein Vertreter erfasst</vt:lpwstr>
  </property>
  <property fmtid="{D5CDD505-2E9C-101B-9397-08002B2CF9AE}" pid="136" name="FSC#CCAPRECONFIGG@15.1001:DepartmentON">
    <vt:lpwstr/>
  </property>
  <property fmtid="{D5CDD505-2E9C-101B-9397-08002B2CF9AE}" pid="137" name="FSC#CCAPRECONFIGG@15.1001:DepartmentWebsite">
    <vt:lpwstr/>
  </property>
  <property fmtid="{D5CDD505-2E9C-101B-9397-08002B2CF9AE}" pid="138" name="FSC#ATSTATECFG@1.1001:BankAccount">
    <vt:lpwstr/>
  </property>
  <property fmtid="{D5CDD505-2E9C-101B-9397-08002B2CF9AE}" pid="139" name="FSC#ATSTATECFG@1.1001:BankAccountOwner">
    <vt:lpwstr/>
  </property>
  <property fmtid="{D5CDD505-2E9C-101B-9397-08002B2CF9AE}" pid="140" name="FSC#ATSTATECFG@1.1001:BankInstitute">
    <vt:lpwstr/>
  </property>
  <property fmtid="{D5CDD505-2E9C-101B-9397-08002B2CF9AE}" pid="141" name="FSC#ATSTATECFG@1.1001:BankAccountID">
    <vt:lpwstr/>
  </property>
  <property fmtid="{D5CDD505-2E9C-101B-9397-08002B2CF9AE}" pid="142" name="FSC#ATSTATECFG@1.1001:BankAccountIBAN">
    <vt:lpwstr/>
  </property>
  <property fmtid="{D5CDD505-2E9C-101B-9397-08002B2CF9AE}" pid="143" name="FSC#ATSTATECFG@1.1001:BankAccountBIC">
    <vt:lpwstr/>
  </property>
  <property fmtid="{D5CDD505-2E9C-101B-9397-08002B2CF9AE}" pid="144" name="FSC#ATSTATECFG@1.1001:BankName">
    <vt:lpwstr/>
  </property>
  <property fmtid="{D5CDD505-2E9C-101B-9397-08002B2CF9AE}" pid="145" name="FSC#COOELAK@1.1001:ObjectAddressees">
    <vt:lpwstr/>
  </property>
  <property fmtid="{D5CDD505-2E9C-101B-9397-08002B2CF9AE}" pid="146" name="FSC#COOELAK@1.1001:replyreference">
    <vt:lpwstr/>
  </property>
  <property fmtid="{D5CDD505-2E9C-101B-9397-08002B2CF9AE}" pid="147" name="FSC#COOELAK@1.1001:OfficeHours">
    <vt:lpwstr/>
  </property>
  <property fmtid="{D5CDD505-2E9C-101B-9397-08002B2CF9AE}" pid="148" name="FSC#COOELAK@1.1001:FileRefOULong">
    <vt:lpwstr/>
  </property>
  <property fmtid="{D5CDD505-2E9C-101B-9397-08002B2CF9AE}" pid="149" name="FSC#ATPRECONFIG@1.1001:ChargePreview">
    <vt:lpwstr/>
  </property>
  <property fmtid="{D5CDD505-2E9C-101B-9397-08002B2CF9AE}" pid="150" name="FSC#ATPRECONFIG@1.1001:DispatchClause">
    <vt:lpwstr/>
  </property>
  <property fmtid="{D5CDD505-2E9C-101B-9397-08002B2CF9AE}" pid="151" name="FSC#ATPRECONFIG@1.1001:DepartmentZipCode_DepartmentCity">
    <vt:lpwstr/>
  </property>
  <property fmtid="{D5CDD505-2E9C-101B-9397-08002B2CF9AE}" pid="152" name="FSC#ATPRECONFIG@1.1001:DepartmentStreet_DepartmentZipCode_DepartmentCity">
    <vt:lpwstr/>
  </property>
  <property fmtid="{D5CDD505-2E9C-101B-9397-08002B2CF9AE}" pid="153" name="FSC#FSCFOLIO@1.1001:docpropproject">
    <vt:lpwstr/>
  </property>
</Properties>
</file>